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FC" w:rsidRPr="00472CFC" w:rsidRDefault="00472CFC" w:rsidP="00472CFC">
      <w:pPr>
        <w:spacing w:after="0" w:line="240" w:lineRule="auto"/>
        <w:ind w:left="720" w:hanging="11"/>
        <w:jc w:val="center"/>
        <w:rPr>
          <w:sz w:val="28"/>
          <w:szCs w:val="28"/>
          <w:lang w:eastAsia="lv-LV"/>
        </w:rPr>
      </w:pPr>
      <w:r w:rsidRPr="00472CFC">
        <w:rPr>
          <w:rFonts w:ascii="Arial" w:hAnsi="Arial"/>
          <w:noProof/>
          <w:color w:val="auto"/>
          <w:szCs w:val="20"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18415</wp:posOffset>
            </wp:positionV>
            <wp:extent cx="904875" cy="1073150"/>
            <wp:effectExtent l="0" t="0" r="9525" b="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CFC">
        <w:rPr>
          <w:sz w:val="28"/>
          <w:szCs w:val="28"/>
          <w:lang w:eastAsia="lv-LV"/>
        </w:rPr>
        <w:t>MADONAS NOVADA PAŠVALDĪBA</w:t>
      </w:r>
    </w:p>
    <w:p w:rsidR="00472CFC" w:rsidRPr="00472CFC" w:rsidRDefault="00472CFC" w:rsidP="00472CFC">
      <w:pPr>
        <w:spacing w:after="0" w:line="240" w:lineRule="auto"/>
        <w:ind w:left="0" w:firstLine="0"/>
        <w:jc w:val="center"/>
        <w:rPr>
          <w:b/>
          <w:bCs/>
          <w:sz w:val="32"/>
          <w:szCs w:val="32"/>
          <w:lang w:eastAsia="lv-LV"/>
        </w:rPr>
      </w:pPr>
      <w:r w:rsidRPr="00472CFC">
        <w:rPr>
          <w:b/>
          <w:bCs/>
          <w:sz w:val="32"/>
          <w:szCs w:val="32"/>
          <w:lang w:eastAsia="lv-LV"/>
        </w:rPr>
        <w:t>ANDREJA EGLĪŠA ĻAUDONAS PAMATSKOLA</w:t>
      </w:r>
    </w:p>
    <w:p w:rsidR="00472CFC" w:rsidRPr="00472CFC" w:rsidRDefault="00472CFC" w:rsidP="00472CFC">
      <w:pPr>
        <w:spacing w:after="0" w:line="240" w:lineRule="auto"/>
        <w:ind w:left="0" w:firstLine="0"/>
        <w:jc w:val="center"/>
        <w:rPr>
          <w:spacing w:val="20"/>
          <w:szCs w:val="24"/>
          <w:lang w:eastAsia="lv-LV" w:bidi="lo-LA"/>
        </w:rPr>
      </w:pPr>
      <w:proofErr w:type="spellStart"/>
      <w:r w:rsidRPr="00472CFC">
        <w:rPr>
          <w:spacing w:val="20"/>
          <w:szCs w:val="24"/>
          <w:lang w:eastAsia="lv-LV" w:bidi="lo-LA"/>
        </w:rPr>
        <w:t>Reģ.Nr</w:t>
      </w:r>
      <w:proofErr w:type="spellEnd"/>
      <w:r w:rsidRPr="00472CFC">
        <w:rPr>
          <w:spacing w:val="20"/>
          <w:szCs w:val="24"/>
          <w:lang w:eastAsia="lv-LV" w:bidi="lo-LA"/>
        </w:rPr>
        <w:t>.</w:t>
      </w:r>
      <w:r w:rsidRPr="00472CFC">
        <w:rPr>
          <w:color w:val="auto"/>
          <w:szCs w:val="24"/>
          <w:lang w:eastAsia="lv-LV"/>
        </w:rPr>
        <w:t xml:space="preserve"> </w:t>
      </w:r>
      <w:r w:rsidRPr="00472CFC">
        <w:rPr>
          <w:spacing w:val="20"/>
          <w:szCs w:val="24"/>
          <w:lang w:eastAsia="lv-LV" w:bidi="lo-LA"/>
        </w:rPr>
        <w:t>40900007078</w:t>
      </w:r>
    </w:p>
    <w:p w:rsidR="00472CFC" w:rsidRPr="00472CFC" w:rsidRDefault="00472CFC" w:rsidP="00472CFC">
      <w:pPr>
        <w:tabs>
          <w:tab w:val="left" w:pos="720"/>
          <w:tab w:val="center" w:pos="4153"/>
          <w:tab w:val="right" w:pos="8306"/>
        </w:tabs>
        <w:spacing w:after="0" w:line="240" w:lineRule="auto"/>
        <w:ind w:left="0" w:firstLine="0"/>
        <w:jc w:val="center"/>
        <w:rPr>
          <w:rFonts w:eastAsia="Calibri"/>
          <w:spacing w:val="20"/>
          <w:szCs w:val="24"/>
          <w:lang w:eastAsia="lv-LV"/>
        </w:rPr>
      </w:pPr>
      <w:r w:rsidRPr="00472CFC">
        <w:rPr>
          <w:rFonts w:eastAsia="Calibri"/>
          <w:spacing w:val="20"/>
          <w:szCs w:val="24"/>
          <w:lang w:eastAsia="lv-LV"/>
        </w:rPr>
        <w:t>Adrese Skolas iela 2, Ļaudona, Ļaudonas pagasts, Madonas novads, LV-4862</w:t>
      </w:r>
    </w:p>
    <w:p w:rsidR="00472CFC" w:rsidRPr="00472CFC" w:rsidRDefault="00472CFC" w:rsidP="00472CFC">
      <w:pPr>
        <w:tabs>
          <w:tab w:val="left" w:pos="720"/>
          <w:tab w:val="center" w:pos="4153"/>
          <w:tab w:val="right" w:pos="8306"/>
        </w:tabs>
        <w:spacing w:after="0" w:line="240" w:lineRule="auto"/>
        <w:ind w:left="0" w:firstLine="0"/>
        <w:jc w:val="center"/>
        <w:rPr>
          <w:rFonts w:eastAsia="Calibri"/>
          <w:szCs w:val="24"/>
          <w:lang w:eastAsia="lv-LV"/>
        </w:rPr>
      </w:pPr>
      <w:r w:rsidRPr="00472CFC">
        <w:rPr>
          <w:rFonts w:eastAsia="Calibri"/>
          <w:szCs w:val="24"/>
          <w:lang w:eastAsia="lv-LV"/>
        </w:rPr>
        <w:t>Tālrunis 26532395, e-pasts laudonasskola@madona.</w:t>
      </w:r>
      <w:r w:rsidR="00E60969">
        <w:rPr>
          <w:rFonts w:eastAsia="Calibri"/>
          <w:szCs w:val="24"/>
          <w:lang w:eastAsia="lv-LV"/>
        </w:rPr>
        <w:t>edu.</w:t>
      </w:r>
      <w:r w:rsidRPr="00472CFC">
        <w:rPr>
          <w:rFonts w:eastAsia="Calibri"/>
          <w:szCs w:val="24"/>
          <w:lang w:eastAsia="lv-LV"/>
        </w:rPr>
        <w:t>lv</w:t>
      </w:r>
    </w:p>
    <w:p w:rsidR="00472CFC" w:rsidRPr="00472CFC" w:rsidRDefault="00472CFC" w:rsidP="00472CFC">
      <w:pPr>
        <w:spacing w:after="0" w:line="240" w:lineRule="auto"/>
        <w:ind w:left="0" w:firstLine="0"/>
        <w:jc w:val="center"/>
        <w:rPr>
          <w:rFonts w:cs="Arial Unicode MS"/>
          <w:b/>
          <w:bCs/>
          <w:caps/>
          <w:szCs w:val="24"/>
          <w:lang w:eastAsia="lv-LV" w:bidi="lo-LA"/>
        </w:rPr>
      </w:pPr>
      <w:r w:rsidRPr="00472CFC">
        <w:rPr>
          <w:rFonts w:cs="Arial Unicode MS"/>
          <w:b/>
          <w:bCs/>
          <w:caps/>
          <w:szCs w:val="24"/>
          <w:lang w:eastAsia="lv-LV" w:bidi="lo-LA"/>
        </w:rPr>
        <w:t>___________________________________________________________________________</w:t>
      </w:r>
    </w:p>
    <w:p w:rsidR="00AF4AD7" w:rsidRDefault="00AF4AD7" w:rsidP="00AF4AD7">
      <w:pPr>
        <w:spacing w:after="0" w:line="240" w:lineRule="auto"/>
        <w:ind w:left="0" w:firstLine="0"/>
        <w:jc w:val="center"/>
        <w:rPr>
          <w:rFonts w:cs="Arial Unicode MS"/>
          <w:b/>
          <w:bCs/>
          <w:caps/>
          <w:szCs w:val="24"/>
          <w:lang w:eastAsia="lv-LV" w:bidi="lo-LA"/>
        </w:rPr>
      </w:pPr>
    </w:p>
    <w:p w:rsidR="00044D71" w:rsidRDefault="007F7B41">
      <w:pPr>
        <w:spacing w:after="23" w:line="259" w:lineRule="auto"/>
        <w:jc w:val="center"/>
      </w:pPr>
      <w:r>
        <w:t xml:space="preserve">APSTIPRINĀTS </w:t>
      </w:r>
    </w:p>
    <w:p w:rsidR="00804517" w:rsidRDefault="007F7B41" w:rsidP="00804517">
      <w:pPr>
        <w:spacing w:after="23" w:line="259" w:lineRule="auto"/>
        <w:jc w:val="center"/>
      </w:pPr>
      <w:r>
        <w:t>ar</w:t>
      </w:r>
      <w:r w:rsidR="002C45C9">
        <w:t xml:space="preserve"> Andreja Eglīša  Ļaudonas </w:t>
      </w:r>
      <w:r w:rsidR="007C3515">
        <w:t>pamatskolas</w:t>
      </w:r>
      <w:r w:rsidR="002C45C9">
        <w:t xml:space="preserve"> </w:t>
      </w:r>
    </w:p>
    <w:p w:rsidR="00B6580E" w:rsidRDefault="002C45C9">
      <w:pPr>
        <w:spacing w:after="0" w:line="259" w:lineRule="auto"/>
        <w:ind w:left="10" w:right="46"/>
        <w:jc w:val="right"/>
      </w:pPr>
      <w:r>
        <w:t xml:space="preserve">direktora </w:t>
      </w:r>
      <w:r w:rsidR="00791265">
        <w:t>G.Lazda</w:t>
      </w:r>
      <w:r>
        <w:t xml:space="preserve">  </w:t>
      </w:r>
    </w:p>
    <w:p w:rsidR="003E46A7" w:rsidRPr="00E60969" w:rsidRDefault="003E46A7" w:rsidP="003E46A7">
      <w:pPr>
        <w:spacing w:after="0" w:line="259" w:lineRule="auto"/>
        <w:ind w:left="10" w:right="46"/>
        <w:jc w:val="right"/>
        <w:rPr>
          <w:color w:val="FF0000"/>
        </w:rPr>
      </w:pPr>
      <w:r w:rsidRPr="00102850">
        <w:rPr>
          <w:color w:val="auto"/>
        </w:rPr>
        <w:t>202</w:t>
      </w:r>
      <w:r w:rsidR="001A20B2" w:rsidRPr="00102850">
        <w:rPr>
          <w:color w:val="auto"/>
        </w:rPr>
        <w:t>5</w:t>
      </w:r>
      <w:r w:rsidR="00472CFC" w:rsidRPr="00102850">
        <w:rPr>
          <w:color w:val="auto"/>
        </w:rPr>
        <w:t xml:space="preserve">.gada </w:t>
      </w:r>
      <w:r w:rsidR="00102850" w:rsidRPr="00102850">
        <w:rPr>
          <w:color w:val="auto"/>
        </w:rPr>
        <w:t>3</w:t>
      </w:r>
      <w:r w:rsidRPr="00102850">
        <w:rPr>
          <w:color w:val="auto"/>
        </w:rPr>
        <w:t>.</w:t>
      </w:r>
      <w:r w:rsidR="00472CFC" w:rsidRPr="00102850">
        <w:rPr>
          <w:color w:val="auto"/>
        </w:rPr>
        <w:t>janvāra</w:t>
      </w:r>
      <w:r w:rsidRPr="00102850">
        <w:rPr>
          <w:color w:val="auto"/>
        </w:rPr>
        <w:t xml:space="preserve"> rīkojumu Nr.1-8/2</w:t>
      </w:r>
      <w:r w:rsidR="001A20B2" w:rsidRPr="00102850">
        <w:rPr>
          <w:color w:val="auto"/>
        </w:rPr>
        <w:t>5</w:t>
      </w:r>
      <w:r w:rsidR="00472CFC" w:rsidRPr="00E8788A">
        <w:rPr>
          <w:color w:val="auto"/>
        </w:rPr>
        <w:t>/1</w:t>
      </w:r>
      <w:r w:rsidRPr="00E60969">
        <w:rPr>
          <w:color w:val="FF0000"/>
        </w:rPr>
        <w:t xml:space="preserve">  </w:t>
      </w:r>
    </w:p>
    <w:p w:rsidR="00B6580E" w:rsidRDefault="002C45C9">
      <w:pPr>
        <w:spacing w:after="38" w:line="259" w:lineRule="auto"/>
        <w:ind w:left="0" w:firstLine="0"/>
        <w:jc w:val="right"/>
      </w:pPr>
      <w:r>
        <w:t xml:space="preserve"> </w:t>
      </w:r>
    </w:p>
    <w:p w:rsidR="00B6580E" w:rsidRDefault="002C45C9">
      <w:pPr>
        <w:pStyle w:val="Virsraksts2"/>
        <w:spacing w:after="26"/>
        <w:ind w:left="307" w:right="357"/>
        <w:jc w:val="center"/>
      </w:pPr>
      <w:r>
        <w:t xml:space="preserve">IEKŠĒJIE NOTEIKUMI </w:t>
      </w:r>
    </w:p>
    <w:p w:rsidR="00B6580E" w:rsidRDefault="002C45C9">
      <w:pPr>
        <w:spacing w:after="0" w:line="259" w:lineRule="auto"/>
        <w:ind w:left="122" w:right="179"/>
        <w:jc w:val="center"/>
      </w:pPr>
      <w:r>
        <w:t xml:space="preserve">Madonas novada Ļaudonas pagastā </w:t>
      </w:r>
    </w:p>
    <w:p w:rsidR="00B6580E" w:rsidRDefault="002C45C9">
      <w:pPr>
        <w:spacing w:after="0" w:line="259" w:lineRule="auto"/>
        <w:ind w:left="0" w:firstLine="0"/>
        <w:jc w:val="left"/>
      </w:pPr>
      <w:r>
        <w:t xml:space="preserve"> </w:t>
      </w:r>
    </w:p>
    <w:p w:rsidR="00B6580E" w:rsidRPr="00E60969" w:rsidRDefault="00102850">
      <w:pPr>
        <w:tabs>
          <w:tab w:val="center" w:pos="2161"/>
          <w:tab w:val="center" w:pos="2882"/>
          <w:tab w:val="center" w:pos="3602"/>
          <w:tab w:val="center" w:pos="4322"/>
          <w:tab w:val="center" w:pos="5042"/>
          <w:tab w:val="center" w:pos="5762"/>
          <w:tab w:val="center" w:pos="7515"/>
        </w:tabs>
        <w:ind w:left="-15" w:firstLine="0"/>
        <w:jc w:val="left"/>
        <w:rPr>
          <w:color w:val="FF0000"/>
        </w:rPr>
      </w:pPr>
      <w:r w:rsidRPr="00102850">
        <w:rPr>
          <w:color w:val="auto"/>
        </w:rPr>
        <w:t>03</w:t>
      </w:r>
      <w:r w:rsidR="00804517" w:rsidRPr="00102850">
        <w:rPr>
          <w:color w:val="auto"/>
        </w:rPr>
        <w:t>.01.2025</w:t>
      </w:r>
      <w:r w:rsidR="002C45C9" w:rsidRPr="00102850">
        <w:rPr>
          <w:color w:val="auto"/>
        </w:rPr>
        <w:t xml:space="preserve">   </w:t>
      </w:r>
      <w:r w:rsidR="002C45C9" w:rsidRPr="00E60969">
        <w:rPr>
          <w:color w:val="FF0000"/>
        </w:rPr>
        <w:tab/>
        <w:t xml:space="preserve"> </w:t>
      </w:r>
      <w:r w:rsidR="002C45C9" w:rsidRPr="00E60969">
        <w:rPr>
          <w:color w:val="FF0000"/>
        </w:rPr>
        <w:tab/>
        <w:t xml:space="preserve"> </w:t>
      </w:r>
      <w:r w:rsidR="002C45C9" w:rsidRPr="00E60969">
        <w:rPr>
          <w:color w:val="FF0000"/>
        </w:rPr>
        <w:tab/>
        <w:t xml:space="preserve"> </w:t>
      </w:r>
      <w:r w:rsidR="002C45C9" w:rsidRPr="00E60969">
        <w:rPr>
          <w:color w:val="FF0000"/>
        </w:rPr>
        <w:tab/>
        <w:t xml:space="preserve"> </w:t>
      </w:r>
      <w:r w:rsidR="002C45C9" w:rsidRPr="00E60969">
        <w:rPr>
          <w:color w:val="FF0000"/>
        </w:rPr>
        <w:tab/>
        <w:t xml:space="preserve"> </w:t>
      </w:r>
      <w:r w:rsidR="002C45C9" w:rsidRPr="00E60969">
        <w:rPr>
          <w:color w:val="FF0000"/>
        </w:rPr>
        <w:tab/>
        <w:t xml:space="preserve"> </w:t>
      </w:r>
      <w:r w:rsidR="002C45C9" w:rsidRPr="00E60969">
        <w:rPr>
          <w:color w:val="FF0000"/>
        </w:rPr>
        <w:tab/>
        <w:t xml:space="preserve">           </w:t>
      </w:r>
      <w:r w:rsidR="002C45C9" w:rsidRPr="00102850">
        <w:rPr>
          <w:color w:val="auto"/>
        </w:rPr>
        <w:t>Nr.1-1.</w:t>
      </w:r>
      <w:r w:rsidR="00095630" w:rsidRPr="00102850">
        <w:rPr>
          <w:color w:val="auto"/>
        </w:rPr>
        <w:t>3</w:t>
      </w:r>
      <w:r w:rsidR="00366C5D" w:rsidRPr="00102850">
        <w:rPr>
          <w:color w:val="auto"/>
        </w:rPr>
        <w:t>/</w:t>
      </w:r>
      <w:r w:rsidR="002C45C9" w:rsidRPr="00102850">
        <w:rPr>
          <w:color w:val="auto"/>
        </w:rPr>
        <w:t>2</w:t>
      </w:r>
      <w:r w:rsidR="00804517" w:rsidRPr="00102850">
        <w:rPr>
          <w:color w:val="auto"/>
        </w:rPr>
        <w:t>5</w:t>
      </w:r>
      <w:r w:rsidR="004434A1" w:rsidRPr="00102850">
        <w:rPr>
          <w:color w:val="auto"/>
        </w:rPr>
        <w:t>/</w:t>
      </w:r>
      <w:r w:rsidR="00E8788A">
        <w:rPr>
          <w:color w:val="auto"/>
        </w:rPr>
        <w:t>1</w:t>
      </w:r>
      <w:bookmarkStart w:id="0" w:name="_GoBack"/>
      <w:bookmarkEnd w:id="0"/>
      <w:r w:rsidR="002C45C9" w:rsidRPr="00E60969">
        <w:rPr>
          <w:color w:val="FF0000"/>
        </w:rPr>
        <w:t xml:space="preserve"> </w:t>
      </w:r>
    </w:p>
    <w:p w:rsidR="00B6580E" w:rsidRDefault="002C45C9">
      <w:pPr>
        <w:spacing w:after="8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B6580E" w:rsidRDefault="00E60969" w:rsidP="00CB37E6">
      <w:pPr>
        <w:pStyle w:val="Virsraksts1"/>
        <w:spacing w:after="0" w:line="259" w:lineRule="auto"/>
        <w:ind w:left="13" w:right="71" w:hanging="10"/>
        <w:jc w:val="center"/>
      </w:pPr>
      <w:proofErr w:type="spellStart"/>
      <w:r>
        <w:t>Rīcība</w:t>
      </w:r>
      <w:proofErr w:type="spellEnd"/>
      <w:r>
        <w:t xml:space="preserve"> </w:t>
      </w:r>
      <w:proofErr w:type="spellStart"/>
      <w:r>
        <w:t>ņirgāšanās</w:t>
      </w:r>
      <w:proofErr w:type="spellEnd"/>
      <w:r>
        <w:t xml:space="preserve"> </w:t>
      </w:r>
      <w:proofErr w:type="spellStart"/>
      <w:r>
        <w:t>gadījumā</w:t>
      </w:r>
      <w:proofErr w:type="spellEnd"/>
    </w:p>
    <w:p w:rsidR="007023A5" w:rsidRPr="007023A5" w:rsidRDefault="007023A5" w:rsidP="007023A5">
      <w:pPr>
        <w:rPr>
          <w:lang w:val="en-US"/>
        </w:rPr>
      </w:pPr>
    </w:p>
    <w:p w:rsidR="007023A5" w:rsidRPr="007023A5" w:rsidRDefault="002C45C9" w:rsidP="007023A5">
      <w:pPr>
        <w:spacing w:after="0" w:line="240" w:lineRule="auto"/>
        <w:ind w:left="0" w:firstLine="0"/>
        <w:jc w:val="right"/>
        <w:rPr>
          <w:i/>
          <w:color w:val="000000" w:themeColor="text1"/>
        </w:rPr>
      </w:pPr>
      <w:r w:rsidRPr="007023A5">
        <w:rPr>
          <w:i/>
          <w:color w:val="000000" w:themeColor="text1"/>
        </w:rPr>
        <w:t xml:space="preserve">Izdoti saskaņā ar </w:t>
      </w:r>
      <w:r w:rsidR="007023A5" w:rsidRPr="007023A5">
        <w:rPr>
          <w:i/>
          <w:color w:val="000000" w:themeColor="text1"/>
        </w:rPr>
        <w:t>2</w:t>
      </w:r>
      <w:r w:rsidR="007023A5">
        <w:rPr>
          <w:i/>
          <w:color w:val="000000" w:themeColor="text1"/>
        </w:rPr>
        <w:t xml:space="preserve">023. gada 22. augusta noteikumu </w:t>
      </w:r>
      <w:r w:rsidR="007023A5" w:rsidRPr="007023A5">
        <w:rPr>
          <w:i/>
          <w:color w:val="000000" w:themeColor="text1"/>
        </w:rPr>
        <w:t xml:space="preserve">Nr. 474 </w:t>
      </w:r>
    </w:p>
    <w:p w:rsidR="007023A5" w:rsidRPr="007023A5" w:rsidRDefault="007023A5" w:rsidP="007023A5">
      <w:pPr>
        <w:spacing w:after="0" w:line="240" w:lineRule="auto"/>
        <w:ind w:left="0" w:firstLine="0"/>
        <w:jc w:val="right"/>
        <w:rPr>
          <w:i/>
          <w:color w:val="000000" w:themeColor="text1"/>
        </w:rPr>
      </w:pPr>
      <w:r w:rsidRPr="007023A5">
        <w:rPr>
          <w:i/>
          <w:color w:val="000000" w:themeColor="text1"/>
        </w:rPr>
        <w:t>“Kārtīb</w:t>
      </w:r>
      <w:r>
        <w:rPr>
          <w:i/>
          <w:color w:val="000000" w:themeColor="text1"/>
        </w:rPr>
        <w:t xml:space="preserve">a, kādā nodrošināma izglītojamo </w:t>
      </w:r>
      <w:r w:rsidRPr="007023A5">
        <w:rPr>
          <w:i/>
          <w:color w:val="000000" w:themeColor="text1"/>
        </w:rPr>
        <w:t xml:space="preserve">profilaktiskā </w:t>
      </w:r>
    </w:p>
    <w:p w:rsidR="007023A5" w:rsidRPr="007023A5" w:rsidRDefault="007023A5" w:rsidP="007023A5">
      <w:pPr>
        <w:spacing w:after="0" w:line="240" w:lineRule="auto"/>
        <w:ind w:left="0" w:firstLine="0"/>
        <w:jc w:val="right"/>
        <w:rPr>
          <w:i/>
          <w:color w:val="000000" w:themeColor="text1"/>
        </w:rPr>
      </w:pPr>
      <w:r w:rsidRPr="007023A5">
        <w:rPr>
          <w:i/>
          <w:color w:val="000000" w:themeColor="text1"/>
        </w:rPr>
        <w:t xml:space="preserve">veselības aprūpe, pirmā palīdzība un drošība izglītības </w:t>
      </w:r>
    </w:p>
    <w:p w:rsidR="007023A5" w:rsidRPr="007023A5" w:rsidRDefault="007023A5" w:rsidP="00CC7275">
      <w:pPr>
        <w:spacing w:after="0" w:line="240" w:lineRule="auto"/>
        <w:ind w:left="0" w:firstLine="0"/>
        <w:jc w:val="right"/>
        <w:rPr>
          <w:i/>
          <w:color w:val="000000" w:themeColor="text1"/>
        </w:rPr>
      </w:pPr>
      <w:r w:rsidRPr="007023A5">
        <w:rPr>
          <w:i/>
          <w:color w:val="000000" w:themeColor="text1"/>
        </w:rPr>
        <w:t>iestādēs un to organizētajos pasākumos” 16.6. p.</w:t>
      </w:r>
      <w:r w:rsidR="00CC7275">
        <w:rPr>
          <w:i/>
          <w:color w:val="000000" w:themeColor="text1"/>
        </w:rPr>
        <w:t>,</w:t>
      </w:r>
    </w:p>
    <w:p w:rsidR="00B6580E" w:rsidRPr="00CC7275" w:rsidRDefault="002C45C9" w:rsidP="00CC7275">
      <w:pPr>
        <w:spacing w:after="0" w:line="240" w:lineRule="auto"/>
        <w:ind w:left="0" w:firstLine="0"/>
        <w:jc w:val="right"/>
        <w:rPr>
          <w:i/>
          <w:color w:val="000000" w:themeColor="text1"/>
        </w:rPr>
      </w:pPr>
      <w:r w:rsidRPr="00CC7275">
        <w:rPr>
          <w:i/>
          <w:color w:val="000000" w:themeColor="text1"/>
        </w:rPr>
        <w:t xml:space="preserve">Valsts pārvaldes iekārtas likuma </w:t>
      </w:r>
      <w:r w:rsidR="00D412FE" w:rsidRPr="00CC7275">
        <w:rPr>
          <w:i/>
          <w:color w:val="000000" w:themeColor="text1"/>
        </w:rPr>
        <w:t>72. panta</w:t>
      </w:r>
      <w:r w:rsidRPr="00CC7275">
        <w:rPr>
          <w:i/>
          <w:color w:val="000000" w:themeColor="text1"/>
        </w:rPr>
        <w:t xml:space="preserve"> pirmās daļas </w:t>
      </w:r>
      <w:r w:rsidR="00CC7275" w:rsidRPr="00CC7275">
        <w:rPr>
          <w:i/>
          <w:color w:val="000000" w:themeColor="text1"/>
        </w:rPr>
        <w:t>1</w:t>
      </w:r>
      <w:r w:rsidR="00D412FE" w:rsidRPr="00CC7275">
        <w:rPr>
          <w:i/>
          <w:color w:val="000000" w:themeColor="text1"/>
        </w:rPr>
        <w:t>. punktu</w:t>
      </w:r>
      <w:r w:rsidRPr="00CC7275">
        <w:rPr>
          <w:i/>
          <w:color w:val="000000" w:themeColor="text1"/>
        </w:rPr>
        <w:t xml:space="preserve"> </w:t>
      </w:r>
    </w:p>
    <w:p w:rsidR="00E60969" w:rsidRDefault="00E60969" w:rsidP="00E84DA3">
      <w:pPr>
        <w:spacing w:after="1" w:line="284" w:lineRule="auto"/>
        <w:ind w:left="3429" w:firstLine="403"/>
        <w:jc w:val="left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3034"/>
      </w:tblGrid>
      <w:tr w:rsidR="00E60969" w:rsidTr="00FE12DB">
        <w:tc>
          <w:tcPr>
            <w:tcW w:w="1413" w:type="dxa"/>
          </w:tcPr>
          <w:p w:rsidR="00E60969" w:rsidRDefault="00E60969" w:rsidP="00E60969">
            <w:pPr>
              <w:spacing w:after="0" w:line="240" w:lineRule="auto"/>
              <w:ind w:left="0" w:firstLine="0"/>
            </w:pPr>
            <w:r>
              <w:t>Rīcības soļi</w:t>
            </w:r>
          </w:p>
        </w:tc>
        <w:tc>
          <w:tcPr>
            <w:tcW w:w="5245" w:type="dxa"/>
          </w:tcPr>
          <w:p w:rsidR="00E60969" w:rsidRDefault="00E60969" w:rsidP="00E60969">
            <w:pPr>
              <w:spacing w:after="0" w:line="240" w:lineRule="auto"/>
              <w:ind w:left="0" w:firstLine="0"/>
            </w:pPr>
            <w:r>
              <w:t>Rīcība</w:t>
            </w:r>
          </w:p>
        </w:tc>
        <w:tc>
          <w:tcPr>
            <w:tcW w:w="3034" w:type="dxa"/>
          </w:tcPr>
          <w:p w:rsidR="00E60969" w:rsidRDefault="00E60969" w:rsidP="00E60969">
            <w:pPr>
              <w:spacing w:after="0" w:line="240" w:lineRule="auto"/>
              <w:ind w:left="0" w:firstLine="0"/>
            </w:pPr>
            <w:r>
              <w:t>Atbildīgie</w:t>
            </w:r>
          </w:p>
        </w:tc>
      </w:tr>
      <w:tr w:rsidR="00E60969" w:rsidTr="00FE12DB">
        <w:tc>
          <w:tcPr>
            <w:tcW w:w="1413" w:type="dxa"/>
          </w:tcPr>
          <w:p w:rsidR="00E60969" w:rsidRDefault="00E60969" w:rsidP="00027685">
            <w:pPr>
              <w:pStyle w:val="Sarakstarindkopa"/>
              <w:numPr>
                <w:ilvl w:val="0"/>
                <w:numId w:val="34"/>
              </w:numPr>
              <w:spacing w:after="1" w:line="284" w:lineRule="auto"/>
              <w:jc w:val="left"/>
            </w:pPr>
          </w:p>
        </w:tc>
        <w:tc>
          <w:tcPr>
            <w:tcW w:w="5245" w:type="dxa"/>
          </w:tcPr>
          <w:p w:rsidR="00E60969" w:rsidRDefault="00027685" w:rsidP="00E84DA3">
            <w:pPr>
              <w:spacing w:after="1" w:line="284" w:lineRule="auto"/>
              <w:ind w:left="0" w:firstLine="0"/>
              <w:jc w:val="left"/>
            </w:pPr>
            <w:r>
              <w:t>Jebkuram izglītības iestādes darbiniekam, pamanot ņirgāšanos izglītības vidē, ir jārīkojas nekavējoties!</w:t>
            </w:r>
          </w:p>
        </w:tc>
        <w:tc>
          <w:tcPr>
            <w:tcW w:w="3034" w:type="dxa"/>
          </w:tcPr>
          <w:p w:rsidR="00E60969" w:rsidRDefault="00027685" w:rsidP="00E84DA3">
            <w:pPr>
              <w:spacing w:after="1" w:line="284" w:lineRule="auto"/>
              <w:ind w:left="0" w:firstLine="0"/>
              <w:jc w:val="left"/>
            </w:pPr>
            <w:r>
              <w:t>Izglītības iestādes darbinieki</w:t>
            </w:r>
          </w:p>
        </w:tc>
      </w:tr>
      <w:tr w:rsidR="00E60969" w:rsidTr="00FE12DB">
        <w:tc>
          <w:tcPr>
            <w:tcW w:w="1413" w:type="dxa"/>
          </w:tcPr>
          <w:p w:rsidR="00E60969" w:rsidRDefault="00E60969" w:rsidP="00027685">
            <w:pPr>
              <w:pStyle w:val="Sarakstarindkopa"/>
              <w:numPr>
                <w:ilvl w:val="0"/>
                <w:numId w:val="34"/>
              </w:numPr>
              <w:spacing w:after="1" w:line="284" w:lineRule="auto"/>
              <w:jc w:val="left"/>
            </w:pPr>
          </w:p>
        </w:tc>
        <w:tc>
          <w:tcPr>
            <w:tcW w:w="5245" w:type="dxa"/>
          </w:tcPr>
          <w:p w:rsidR="00E60969" w:rsidRDefault="00027685" w:rsidP="00E84DA3">
            <w:pPr>
              <w:spacing w:after="1" w:line="284" w:lineRule="auto"/>
              <w:ind w:left="0" w:firstLine="0"/>
              <w:jc w:val="left"/>
            </w:pPr>
            <w:r>
              <w:t>Jāuzrunā un jāizšķir izglītojamie – upuri, pāridarītāju, vērotājus.</w:t>
            </w:r>
          </w:p>
        </w:tc>
        <w:tc>
          <w:tcPr>
            <w:tcW w:w="3034" w:type="dxa"/>
          </w:tcPr>
          <w:p w:rsidR="00E60969" w:rsidRDefault="00027685" w:rsidP="00E84DA3">
            <w:pPr>
              <w:spacing w:after="1" w:line="284" w:lineRule="auto"/>
              <w:ind w:left="0" w:firstLine="0"/>
              <w:jc w:val="left"/>
            </w:pPr>
            <w:r>
              <w:t>Izglītības iestādes darbinieki</w:t>
            </w:r>
          </w:p>
        </w:tc>
      </w:tr>
      <w:tr w:rsidR="00E60969" w:rsidTr="00FE12DB">
        <w:tc>
          <w:tcPr>
            <w:tcW w:w="1413" w:type="dxa"/>
          </w:tcPr>
          <w:p w:rsidR="00E60969" w:rsidRDefault="00E60969" w:rsidP="0026217A">
            <w:pPr>
              <w:pStyle w:val="Sarakstarindkopa"/>
              <w:numPr>
                <w:ilvl w:val="0"/>
                <w:numId w:val="34"/>
              </w:numPr>
              <w:spacing w:after="1" w:line="284" w:lineRule="auto"/>
              <w:jc w:val="left"/>
            </w:pPr>
          </w:p>
        </w:tc>
        <w:tc>
          <w:tcPr>
            <w:tcW w:w="5245" w:type="dxa"/>
          </w:tcPr>
          <w:p w:rsidR="00E60969" w:rsidRDefault="0026217A" w:rsidP="00E84DA3">
            <w:pPr>
              <w:spacing w:after="1" w:line="284" w:lineRule="auto"/>
              <w:ind w:left="0" w:firstLine="0"/>
              <w:jc w:val="left"/>
            </w:pPr>
            <w:r>
              <w:t>Izglītības ies</w:t>
            </w:r>
            <w:r w:rsidR="003E2F29">
              <w:t>tādes darbinieks ziņo lietvedei, direktora vietniekiem</w:t>
            </w:r>
          </w:p>
        </w:tc>
        <w:tc>
          <w:tcPr>
            <w:tcW w:w="3034" w:type="dxa"/>
          </w:tcPr>
          <w:p w:rsidR="00E60969" w:rsidRDefault="0026217A" w:rsidP="00E84DA3">
            <w:pPr>
              <w:spacing w:after="1" w:line="284" w:lineRule="auto"/>
              <w:ind w:left="0" w:firstLine="0"/>
              <w:jc w:val="left"/>
            </w:pPr>
            <w:r>
              <w:t>Lietvede</w:t>
            </w:r>
            <w:r w:rsidR="003E2F29">
              <w:t>, direktora vietnieki</w:t>
            </w:r>
          </w:p>
        </w:tc>
      </w:tr>
      <w:tr w:rsidR="00E60969" w:rsidTr="00FE12DB">
        <w:tc>
          <w:tcPr>
            <w:tcW w:w="1413" w:type="dxa"/>
          </w:tcPr>
          <w:p w:rsidR="00E60969" w:rsidRDefault="00E60969" w:rsidP="0026217A">
            <w:pPr>
              <w:pStyle w:val="Sarakstarindkopa"/>
              <w:numPr>
                <w:ilvl w:val="0"/>
                <w:numId w:val="34"/>
              </w:numPr>
              <w:spacing w:after="1" w:line="284" w:lineRule="auto"/>
              <w:jc w:val="left"/>
            </w:pPr>
          </w:p>
        </w:tc>
        <w:tc>
          <w:tcPr>
            <w:tcW w:w="5245" w:type="dxa"/>
          </w:tcPr>
          <w:p w:rsidR="00E60969" w:rsidRDefault="00FE12DB" w:rsidP="00E84DA3">
            <w:pPr>
              <w:spacing w:after="1" w:line="284" w:lineRule="auto"/>
              <w:ind w:left="0" w:firstLine="0"/>
              <w:jc w:val="left"/>
            </w:pPr>
            <w:r>
              <w:t>Lietvede nekavējoties sazinās ar pedagoga palīgu,</w:t>
            </w:r>
            <w:r w:rsidR="0034613C">
              <w:t xml:space="preserve"> sociālo pedagogu, psihologu, direktoru,</w:t>
            </w:r>
            <w:r w:rsidR="003E2F29">
              <w:t xml:space="preserve"> bibliotekāru,</w:t>
            </w:r>
            <w:r w:rsidR="0034613C">
              <w:t xml:space="preserve"> tehnisko darbinieku.</w:t>
            </w:r>
          </w:p>
        </w:tc>
        <w:tc>
          <w:tcPr>
            <w:tcW w:w="3034" w:type="dxa"/>
          </w:tcPr>
          <w:p w:rsidR="00E60969" w:rsidRDefault="00FE12DB" w:rsidP="00E84DA3">
            <w:pPr>
              <w:spacing w:after="1" w:line="284" w:lineRule="auto"/>
              <w:ind w:left="0" w:firstLine="0"/>
              <w:jc w:val="left"/>
            </w:pPr>
            <w:r>
              <w:t>Lietvede</w:t>
            </w:r>
            <w:r w:rsidR="003E2F29">
              <w:t>, direktora vietnieki</w:t>
            </w:r>
          </w:p>
        </w:tc>
      </w:tr>
      <w:tr w:rsidR="00E60969" w:rsidTr="00FE12DB">
        <w:tc>
          <w:tcPr>
            <w:tcW w:w="1413" w:type="dxa"/>
          </w:tcPr>
          <w:p w:rsidR="00E60969" w:rsidRDefault="00E60969" w:rsidP="00FE12DB">
            <w:pPr>
              <w:pStyle w:val="Sarakstarindkopa"/>
              <w:numPr>
                <w:ilvl w:val="0"/>
                <w:numId w:val="34"/>
              </w:numPr>
              <w:spacing w:after="1" w:line="284" w:lineRule="auto"/>
              <w:jc w:val="left"/>
            </w:pPr>
          </w:p>
        </w:tc>
        <w:tc>
          <w:tcPr>
            <w:tcW w:w="5245" w:type="dxa"/>
          </w:tcPr>
          <w:p w:rsidR="00E60969" w:rsidRDefault="00FE12DB" w:rsidP="006D06AA">
            <w:pPr>
              <w:spacing w:after="1" w:line="284" w:lineRule="auto"/>
              <w:ind w:left="0" w:firstLine="0"/>
              <w:jc w:val="left"/>
            </w:pPr>
            <w:r>
              <w:t>Pedagoga palīgs izolē upuri Nr.</w:t>
            </w:r>
            <w:r w:rsidRPr="00135F21">
              <w:rPr>
                <w:color w:val="auto"/>
              </w:rPr>
              <w:t>214</w:t>
            </w:r>
            <w:r w:rsidRPr="00FE12DB">
              <w:rPr>
                <w:color w:val="FF0000"/>
              </w:rPr>
              <w:t xml:space="preserve"> </w:t>
            </w:r>
            <w:r w:rsidR="006D06AA">
              <w:t xml:space="preserve">kabinetā, </w:t>
            </w:r>
            <w:r w:rsidR="006D06AA" w:rsidRPr="006D06AA">
              <w:t>sniedz upurim emocionāl</w:t>
            </w:r>
            <w:r w:rsidR="006D06AA">
              <w:t>u</w:t>
            </w:r>
            <w:r w:rsidR="006D06AA" w:rsidRPr="006D06AA">
              <w:t xml:space="preserve"> un praktisk</w:t>
            </w:r>
            <w:r w:rsidR="006D06AA">
              <w:t>u</w:t>
            </w:r>
            <w:r w:rsidR="006D06AA" w:rsidRPr="006D06AA">
              <w:t xml:space="preserve"> atbalst</w:t>
            </w:r>
            <w:r w:rsidR="006D06AA">
              <w:t>u</w:t>
            </w:r>
            <w:r w:rsidR="006D06AA" w:rsidRPr="006D06AA">
              <w:t>.</w:t>
            </w:r>
          </w:p>
        </w:tc>
        <w:tc>
          <w:tcPr>
            <w:tcW w:w="3034" w:type="dxa"/>
          </w:tcPr>
          <w:p w:rsidR="00E60969" w:rsidRDefault="00FE12DB" w:rsidP="00E84DA3">
            <w:pPr>
              <w:spacing w:after="1" w:line="284" w:lineRule="auto"/>
              <w:ind w:left="0" w:firstLine="0"/>
              <w:jc w:val="left"/>
            </w:pPr>
            <w:r>
              <w:t>Pedagoga palīgs</w:t>
            </w:r>
          </w:p>
        </w:tc>
      </w:tr>
      <w:tr w:rsidR="00E60969" w:rsidTr="00FE12DB">
        <w:tc>
          <w:tcPr>
            <w:tcW w:w="1413" w:type="dxa"/>
          </w:tcPr>
          <w:p w:rsidR="00E60969" w:rsidRDefault="00E60969" w:rsidP="00FE12DB">
            <w:pPr>
              <w:pStyle w:val="Sarakstarindkopa"/>
              <w:numPr>
                <w:ilvl w:val="0"/>
                <w:numId w:val="34"/>
              </w:numPr>
              <w:spacing w:after="1" w:line="284" w:lineRule="auto"/>
              <w:jc w:val="left"/>
            </w:pPr>
          </w:p>
        </w:tc>
        <w:tc>
          <w:tcPr>
            <w:tcW w:w="5245" w:type="dxa"/>
          </w:tcPr>
          <w:p w:rsidR="00E60969" w:rsidRDefault="00135F21" w:rsidP="00135F21">
            <w:pPr>
              <w:spacing w:after="1" w:line="284" w:lineRule="auto"/>
              <w:ind w:left="0" w:firstLine="0"/>
              <w:jc w:val="left"/>
            </w:pPr>
            <w:r>
              <w:t>Direktors izolē pāridarītāju Nr.</w:t>
            </w:r>
            <w:r w:rsidRPr="00135F21">
              <w:rPr>
                <w:color w:val="auto"/>
              </w:rPr>
              <w:t xml:space="preserve">212 </w:t>
            </w:r>
            <w:r>
              <w:t>kabinetā.</w:t>
            </w:r>
          </w:p>
        </w:tc>
        <w:tc>
          <w:tcPr>
            <w:tcW w:w="3034" w:type="dxa"/>
          </w:tcPr>
          <w:p w:rsidR="00E60969" w:rsidRDefault="00135F21" w:rsidP="00E84DA3">
            <w:pPr>
              <w:spacing w:after="1" w:line="284" w:lineRule="auto"/>
              <w:ind w:left="0" w:firstLine="0"/>
              <w:jc w:val="left"/>
            </w:pPr>
            <w:r>
              <w:t>Direktors</w:t>
            </w:r>
          </w:p>
        </w:tc>
      </w:tr>
      <w:tr w:rsidR="00E60969" w:rsidTr="00FE12DB">
        <w:tc>
          <w:tcPr>
            <w:tcW w:w="1413" w:type="dxa"/>
          </w:tcPr>
          <w:p w:rsidR="00E60969" w:rsidRDefault="00E60969" w:rsidP="00135F21">
            <w:pPr>
              <w:pStyle w:val="Sarakstarindkopa"/>
              <w:numPr>
                <w:ilvl w:val="0"/>
                <w:numId w:val="34"/>
              </w:numPr>
              <w:spacing w:after="1" w:line="284" w:lineRule="auto"/>
              <w:jc w:val="left"/>
            </w:pPr>
          </w:p>
        </w:tc>
        <w:tc>
          <w:tcPr>
            <w:tcW w:w="5245" w:type="dxa"/>
          </w:tcPr>
          <w:p w:rsidR="00E60969" w:rsidRDefault="00135F21" w:rsidP="00E84DA3">
            <w:pPr>
              <w:spacing w:after="1" w:line="284" w:lineRule="auto"/>
              <w:ind w:left="0" w:firstLine="0"/>
              <w:jc w:val="left"/>
            </w:pPr>
            <w:r>
              <w:t xml:space="preserve">Izglītības iestādes darbinieks paliek ar </w:t>
            </w:r>
            <w:r w:rsidR="006F785F">
              <w:t>vērotājiem un pārrunā notikušo.</w:t>
            </w:r>
          </w:p>
        </w:tc>
        <w:tc>
          <w:tcPr>
            <w:tcW w:w="3034" w:type="dxa"/>
          </w:tcPr>
          <w:p w:rsidR="00E60969" w:rsidRDefault="00135F21" w:rsidP="00E84DA3">
            <w:pPr>
              <w:spacing w:after="1" w:line="284" w:lineRule="auto"/>
              <w:ind w:left="0" w:firstLine="0"/>
              <w:jc w:val="left"/>
            </w:pPr>
            <w:r>
              <w:t>Izlītības iestādes darbinieks.</w:t>
            </w:r>
          </w:p>
        </w:tc>
      </w:tr>
      <w:tr w:rsidR="00135F21" w:rsidTr="00FE12DB">
        <w:tc>
          <w:tcPr>
            <w:tcW w:w="1413" w:type="dxa"/>
          </w:tcPr>
          <w:p w:rsidR="00135F21" w:rsidRDefault="00135F21" w:rsidP="00135F21">
            <w:pPr>
              <w:pStyle w:val="Sarakstarindkopa"/>
              <w:numPr>
                <w:ilvl w:val="0"/>
                <w:numId w:val="34"/>
              </w:numPr>
              <w:spacing w:after="1" w:line="284" w:lineRule="auto"/>
              <w:jc w:val="left"/>
            </w:pPr>
          </w:p>
        </w:tc>
        <w:tc>
          <w:tcPr>
            <w:tcW w:w="5245" w:type="dxa"/>
          </w:tcPr>
          <w:p w:rsidR="00135F21" w:rsidRDefault="00A850C5" w:rsidP="00E84DA3">
            <w:pPr>
              <w:spacing w:after="1" w:line="284" w:lineRule="auto"/>
              <w:ind w:left="0" w:firstLine="0"/>
              <w:jc w:val="left"/>
            </w:pPr>
            <w:r>
              <w:t>Ja kādā no pārrunu posmiem, pedagogs saprot, ka netiks galā ar situāciju, jāvēršas pie izglītības iestādes psihologa vai Atbalsta komandas.</w:t>
            </w:r>
          </w:p>
        </w:tc>
        <w:tc>
          <w:tcPr>
            <w:tcW w:w="3034" w:type="dxa"/>
          </w:tcPr>
          <w:p w:rsidR="00135F21" w:rsidRDefault="009E1639" w:rsidP="00454389">
            <w:pPr>
              <w:spacing w:after="1" w:line="284" w:lineRule="auto"/>
              <w:ind w:left="0" w:firstLine="0"/>
              <w:jc w:val="left"/>
            </w:pPr>
            <w:r>
              <w:t>Izglītības iestādes darbiniek</w:t>
            </w:r>
            <w:r w:rsidR="00454389">
              <w:t xml:space="preserve">i (pedagoga palīgs, direktors, </w:t>
            </w:r>
            <w:r w:rsidR="00454389">
              <w:lastRenderedPageBreak/>
              <w:t xml:space="preserve">izglītības iestādes darbinieks) </w:t>
            </w:r>
          </w:p>
        </w:tc>
      </w:tr>
      <w:tr w:rsidR="00135F21" w:rsidTr="00FE12DB">
        <w:tc>
          <w:tcPr>
            <w:tcW w:w="1413" w:type="dxa"/>
          </w:tcPr>
          <w:p w:rsidR="00135F21" w:rsidRDefault="00135F21" w:rsidP="00135F21">
            <w:pPr>
              <w:pStyle w:val="Sarakstarindkopa"/>
              <w:numPr>
                <w:ilvl w:val="0"/>
                <w:numId w:val="34"/>
              </w:numPr>
              <w:spacing w:after="1" w:line="284" w:lineRule="auto"/>
              <w:jc w:val="left"/>
            </w:pPr>
          </w:p>
        </w:tc>
        <w:tc>
          <w:tcPr>
            <w:tcW w:w="5245" w:type="dxa"/>
          </w:tcPr>
          <w:p w:rsidR="00135F21" w:rsidRDefault="00454389" w:rsidP="006F785F">
            <w:pPr>
              <w:spacing w:after="1" w:line="284" w:lineRule="auto"/>
              <w:ind w:left="0" w:firstLine="0"/>
              <w:jc w:val="left"/>
            </w:pPr>
            <w:r>
              <w:t>Klases audzinātājam jāziņo izglītības iestādes vadīt</w:t>
            </w:r>
            <w:r w:rsidR="006F785F">
              <w:t xml:space="preserve">ājam un iesaistīto izglītojamo </w:t>
            </w:r>
            <w:r>
              <w:t>vecākiem par konflikta vai ņirgāšanās situāciju.</w:t>
            </w:r>
          </w:p>
        </w:tc>
        <w:tc>
          <w:tcPr>
            <w:tcW w:w="3034" w:type="dxa"/>
          </w:tcPr>
          <w:p w:rsidR="00135F21" w:rsidRDefault="00454389" w:rsidP="00E84DA3">
            <w:pPr>
              <w:spacing w:after="1" w:line="284" w:lineRule="auto"/>
              <w:ind w:left="0" w:firstLine="0"/>
              <w:jc w:val="left"/>
            </w:pPr>
            <w:r>
              <w:t>Klases audzinātājs</w:t>
            </w:r>
          </w:p>
        </w:tc>
      </w:tr>
      <w:tr w:rsidR="00135F21" w:rsidTr="00FE12DB">
        <w:tc>
          <w:tcPr>
            <w:tcW w:w="1413" w:type="dxa"/>
          </w:tcPr>
          <w:p w:rsidR="00135F21" w:rsidRDefault="00135F21" w:rsidP="00135F21">
            <w:pPr>
              <w:pStyle w:val="Sarakstarindkopa"/>
              <w:numPr>
                <w:ilvl w:val="0"/>
                <w:numId w:val="34"/>
              </w:numPr>
              <w:spacing w:after="1" w:line="284" w:lineRule="auto"/>
              <w:jc w:val="left"/>
            </w:pPr>
          </w:p>
        </w:tc>
        <w:tc>
          <w:tcPr>
            <w:tcW w:w="5245" w:type="dxa"/>
          </w:tcPr>
          <w:p w:rsidR="00135F21" w:rsidRDefault="00833189" w:rsidP="00E84DA3">
            <w:pPr>
              <w:spacing w:after="1" w:line="284" w:lineRule="auto"/>
              <w:ind w:left="0" w:firstLine="0"/>
              <w:jc w:val="left"/>
            </w:pPr>
            <w:r>
              <w:t>Komplicētās situācijās jāveido sanāksme ar izglītības iestādes direktoru, Atbalsta komandu un iesaistīto izglītojamo vec</w:t>
            </w:r>
            <w:r w:rsidR="00A952AA">
              <w:t>ākiem</w:t>
            </w:r>
            <w:r>
              <w:t xml:space="preserve"> un kopīgi jāmeklē risinājums.</w:t>
            </w:r>
          </w:p>
        </w:tc>
        <w:tc>
          <w:tcPr>
            <w:tcW w:w="3034" w:type="dxa"/>
          </w:tcPr>
          <w:p w:rsidR="00135F21" w:rsidRDefault="00833189" w:rsidP="00E84DA3">
            <w:pPr>
              <w:spacing w:after="1" w:line="284" w:lineRule="auto"/>
              <w:ind w:left="0" w:firstLine="0"/>
              <w:jc w:val="left"/>
            </w:pPr>
            <w:r>
              <w:t>Direktors</w:t>
            </w:r>
          </w:p>
        </w:tc>
      </w:tr>
      <w:tr w:rsidR="00E0328A" w:rsidTr="00FE12DB">
        <w:tc>
          <w:tcPr>
            <w:tcW w:w="1413" w:type="dxa"/>
          </w:tcPr>
          <w:p w:rsidR="00E0328A" w:rsidRDefault="00E0328A" w:rsidP="00E0328A">
            <w:pPr>
              <w:pStyle w:val="Sarakstarindkopa"/>
              <w:numPr>
                <w:ilvl w:val="0"/>
                <w:numId w:val="34"/>
              </w:numPr>
              <w:spacing w:after="1" w:line="284" w:lineRule="auto"/>
              <w:jc w:val="left"/>
            </w:pPr>
          </w:p>
        </w:tc>
        <w:tc>
          <w:tcPr>
            <w:tcW w:w="5245" w:type="dxa"/>
          </w:tcPr>
          <w:p w:rsidR="00E0328A" w:rsidRDefault="00E0328A" w:rsidP="00E0328A">
            <w:pPr>
              <w:spacing w:after="1" w:line="284" w:lineRule="auto"/>
              <w:ind w:left="0" w:firstLine="0"/>
              <w:jc w:val="left"/>
            </w:pPr>
            <w:r>
              <w:t>Pēc ņirgāšanās gadījuma jānoskaidro, vai ņirgāšanās nav atkārtojusies, un nepieciešamības gadījumā pēc 1 – 2 nedēļām jāveic atkārtotas pārrunas.</w:t>
            </w:r>
          </w:p>
        </w:tc>
        <w:tc>
          <w:tcPr>
            <w:tcW w:w="3034" w:type="dxa"/>
          </w:tcPr>
          <w:p w:rsidR="00E0328A" w:rsidRDefault="00E0328A" w:rsidP="00E0328A">
            <w:pPr>
              <w:spacing w:after="1" w:line="284" w:lineRule="auto"/>
              <w:ind w:left="0" w:firstLine="0"/>
              <w:jc w:val="left"/>
            </w:pPr>
            <w:r>
              <w:t>Klases audzinātājs</w:t>
            </w:r>
          </w:p>
        </w:tc>
      </w:tr>
      <w:tr w:rsidR="00E0328A" w:rsidTr="00FE12DB">
        <w:tc>
          <w:tcPr>
            <w:tcW w:w="1413" w:type="dxa"/>
          </w:tcPr>
          <w:p w:rsidR="00E0328A" w:rsidRDefault="00E0328A" w:rsidP="00E0328A">
            <w:pPr>
              <w:pStyle w:val="Sarakstarindkopa"/>
              <w:numPr>
                <w:ilvl w:val="0"/>
                <w:numId w:val="34"/>
              </w:numPr>
              <w:spacing w:after="1" w:line="284" w:lineRule="auto"/>
              <w:jc w:val="left"/>
            </w:pPr>
          </w:p>
        </w:tc>
        <w:tc>
          <w:tcPr>
            <w:tcW w:w="5245" w:type="dxa"/>
          </w:tcPr>
          <w:p w:rsidR="00E0328A" w:rsidRDefault="00E0328A" w:rsidP="00E0328A">
            <w:pPr>
              <w:spacing w:after="1" w:line="284" w:lineRule="auto"/>
              <w:ind w:left="0" w:firstLine="0"/>
              <w:jc w:val="left"/>
            </w:pPr>
            <w:r>
              <w:t>Par visām ņirgāšanās situācijām, arī veiksmīgi atrisinātām, jāturpina izglītojamajiem mācīt, cik būtiskas ir cieņpilnas un pozitīvas savstarpējās attiecības. Jāatgādina par ņirgāšanās sekām un jāpārrunā notikušais.</w:t>
            </w:r>
          </w:p>
        </w:tc>
        <w:tc>
          <w:tcPr>
            <w:tcW w:w="3034" w:type="dxa"/>
          </w:tcPr>
          <w:p w:rsidR="00E0328A" w:rsidRDefault="00E0328A" w:rsidP="00E0328A">
            <w:pPr>
              <w:spacing w:after="1" w:line="284" w:lineRule="auto"/>
              <w:ind w:left="0" w:firstLine="0"/>
              <w:jc w:val="left"/>
            </w:pPr>
            <w:r>
              <w:t>Izglītības iestādes darbinieki</w:t>
            </w:r>
          </w:p>
        </w:tc>
      </w:tr>
      <w:tr w:rsidR="00E0328A" w:rsidTr="00FE12DB">
        <w:tc>
          <w:tcPr>
            <w:tcW w:w="1413" w:type="dxa"/>
          </w:tcPr>
          <w:p w:rsidR="00E0328A" w:rsidRDefault="00E0328A" w:rsidP="00E0328A">
            <w:pPr>
              <w:pStyle w:val="Sarakstarindkopa"/>
              <w:numPr>
                <w:ilvl w:val="0"/>
                <w:numId w:val="34"/>
              </w:numPr>
              <w:spacing w:after="1" w:line="284" w:lineRule="auto"/>
              <w:jc w:val="left"/>
            </w:pPr>
          </w:p>
        </w:tc>
        <w:tc>
          <w:tcPr>
            <w:tcW w:w="5245" w:type="dxa"/>
          </w:tcPr>
          <w:p w:rsidR="00E0328A" w:rsidRDefault="00E0328A" w:rsidP="00E0328A">
            <w:pPr>
              <w:spacing w:after="1" w:line="284" w:lineRule="auto"/>
              <w:ind w:left="0" w:firstLine="0"/>
              <w:jc w:val="left"/>
            </w:pPr>
            <w:r>
              <w:t xml:space="preserve">Jāpiesaista sociālais dienests un policija gadījumos, ja: </w:t>
            </w:r>
          </w:p>
          <w:p w:rsidR="00E0328A" w:rsidRDefault="00E0328A" w:rsidP="00E0328A">
            <w:pPr>
              <w:pStyle w:val="Sarakstarindkopa"/>
              <w:numPr>
                <w:ilvl w:val="0"/>
                <w:numId w:val="35"/>
              </w:numPr>
              <w:spacing w:after="1" w:line="284" w:lineRule="auto"/>
              <w:jc w:val="left"/>
            </w:pPr>
            <w:r>
              <w:t>ir izdarīti nopietni fiziski miesas bojājumi;</w:t>
            </w:r>
          </w:p>
          <w:p w:rsidR="00E0328A" w:rsidRDefault="00E0328A" w:rsidP="00E0328A">
            <w:pPr>
              <w:pStyle w:val="Sarakstarindkopa"/>
              <w:numPr>
                <w:ilvl w:val="0"/>
                <w:numId w:val="35"/>
              </w:numPr>
              <w:spacing w:after="1" w:line="284" w:lineRule="auto"/>
              <w:jc w:val="left"/>
            </w:pPr>
            <w:r>
              <w:t>pastāv nopietni vardarbības draudi;</w:t>
            </w:r>
          </w:p>
          <w:p w:rsidR="00E0328A" w:rsidRDefault="00E0328A" w:rsidP="00E0328A">
            <w:pPr>
              <w:pStyle w:val="Sarakstarindkopa"/>
              <w:numPr>
                <w:ilvl w:val="0"/>
                <w:numId w:val="35"/>
              </w:numPr>
              <w:spacing w:after="1" w:line="284" w:lineRule="auto"/>
              <w:jc w:val="left"/>
            </w:pPr>
            <w:r>
              <w:t>ir notikusi seksuāla rakstura vardarbība;</w:t>
            </w:r>
          </w:p>
          <w:p w:rsidR="00E0328A" w:rsidRDefault="00E0328A" w:rsidP="00E0328A">
            <w:pPr>
              <w:pStyle w:val="Sarakstarindkopa"/>
              <w:numPr>
                <w:ilvl w:val="0"/>
                <w:numId w:val="35"/>
              </w:numPr>
              <w:spacing w:after="1" w:line="284" w:lineRule="auto"/>
              <w:jc w:val="left"/>
            </w:pPr>
            <w:r>
              <w:t>ir notikusi zagšana, naudas izspiešana.</w:t>
            </w:r>
          </w:p>
        </w:tc>
        <w:tc>
          <w:tcPr>
            <w:tcW w:w="3034" w:type="dxa"/>
          </w:tcPr>
          <w:p w:rsidR="00E0328A" w:rsidRDefault="00E0328A" w:rsidP="00E0328A">
            <w:pPr>
              <w:spacing w:after="1" w:line="284" w:lineRule="auto"/>
              <w:ind w:left="0" w:firstLine="0"/>
              <w:jc w:val="left"/>
            </w:pPr>
            <w:r>
              <w:t>Direktors</w:t>
            </w:r>
          </w:p>
        </w:tc>
      </w:tr>
    </w:tbl>
    <w:p w:rsidR="00E60969" w:rsidRPr="00E60969" w:rsidRDefault="00E60969" w:rsidP="00E84DA3">
      <w:pPr>
        <w:spacing w:after="1" w:line="284" w:lineRule="auto"/>
        <w:ind w:left="3429" w:firstLine="403"/>
        <w:jc w:val="left"/>
      </w:pPr>
    </w:p>
    <w:p w:rsidR="003B54DD" w:rsidRPr="00833189" w:rsidRDefault="002C45C9" w:rsidP="00833189">
      <w:pPr>
        <w:spacing w:after="85" w:line="259" w:lineRule="auto"/>
        <w:ind w:left="0" w:right="11" w:firstLine="0"/>
        <w:jc w:val="center"/>
        <w:rPr>
          <w:b/>
          <w:i/>
          <w:sz w:val="28"/>
        </w:rPr>
      </w:pPr>
      <w:r>
        <w:rPr>
          <w:rFonts w:ascii="Tahoma" w:eastAsia="Tahoma" w:hAnsi="Tahoma" w:cs="Tahoma"/>
          <w:sz w:val="16"/>
        </w:rPr>
        <w:t xml:space="preserve"> </w:t>
      </w:r>
      <w:r>
        <w:rPr>
          <w:b/>
          <w:i/>
          <w:sz w:val="28"/>
        </w:rPr>
        <w:t xml:space="preserve"> </w:t>
      </w:r>
    </w:p>
    <w:p w:rsidR="003B54DD" w:rsidRDefault="003B54DD" w:rsidP="003B54DD">
      <w:pPr>
        <w:pStyle w:val="Sarakstarindkopa"/>
        <w:spacing w:after="0" w:line="240" w:lineRule="auto"/>
        <w:ind w:left="0" w:firstLine="0"/>
      </w:pPr>
    </w:p>
    <w:p w:rsidR="003B54DD" w:rsidRDefault="003B54DD" w:rsidP="003B54DD">
      <w:pPr>
        <w:pStyle w:val="Sarakstarindkopa"/>
        <w:spacing w:after="0" w:line="240" w:lineRule="auto"/>
        <w:ind w:left="0" w:firstLine="0"/>
      </w:pPr>
    </w:p>
    <w:p w:rsidR="009731AF" w:rsidRPr="00693DCE" w:rsidRDefault="003B54DD" w:rsidP="00693DCE">
      <w:pPr>
        <w:pStyle w:val="Sarakstarindkopa"/>
        <w:spacing w:after="0" w:line="240" w:lineRule="auto"/>
        <w:ind w:left="0" w:firstLine="0"/>
      </w:pPr>
      <w:r>
        <w:t>Direktors                                                                                                            G</w:t>
      </w:r>
      <w:r w:rsidR="00A11C07">
        <w:t xml:space="preserve">. </w:t>
      </w:r>
      <w:r>
        <w:t>Lazda</w:t>
      </w:r>
    </w:p>
    <w:sectPr w:rsidR="009731AF" w:rsidRPr="00693DCE" w:rsidSect="008045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284" w:right="1068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1E" w:rsidRDefault="0036131E">
      <w:pPr>
        <w:spacing w:after="0" w:line="240" w:lineRule="auto"/>
      </w:pPr>
      <w:r>
        <w:separator/>
      </w:r>
    </w:p>
  </w:endnote>
  <w:endnote w:type="continuationSeparator" w:id="0">
    <w:p w:rsidR="0036131E" w:rsidRDefault="0036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F8" w:rsidRDefault="008B0CF8">
    <w:pPr>
      <w:spacing w:after="0" w:line="259" w:lineRule="auto"/>
      <w:ind w:left="1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788A" w:rsidRPr="00E8788A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:rsidR="008B0CF8" w:rsidRDefault="008B0CF8">
    <w:pPr>
      <w:spacing w:after="0" w:line="259" w:lineRule="auto"/>
      <w:ind w:left="77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F8" w:rsidRDefault="008B0CF8">
    <w:pPr>
      <w:spacing w:after="0" w:line="259" w:lineRule="auto"/>
      <w:ind w:left="1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788A" w:rsidRPr="00E8788A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:rsidR="008B0CF8" w:rsidRDefault="008B0CF8">
    <w:pPr>
      <w:spacing w:after="0" w:line="259" w:lineRule="auto"/>
      <w:ind w:left="77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F8" w:rsidRDefault="008B0CF8">
    <w:pPr>
      <w:spacing w:after="0" w:line="259" w:lineRule="auto"/>
      <w:ind w:left="1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:rsidR="008B0CF8" w:rsidRDefault="008B0CF8">
    <w:pPr>
      <w:spacing w:after="0" w:line="259" w:lineRule="auto"/>
      <w:ind w:left="77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1E" w:rsidRDefault="0036131E">
      <w:pPr>
        <w:spacing w:after="0" w:line="240" w:lineRule="auto"/>
      </w:pPr>
      <w:r>
        <w:separator/>
      </w:r>
    </w:p>
  </w:footnote>
  <w:footnote w:type="continuationSeparator" w:id="0">
    <w:p w:rsidR="0036131E" w:rsidRDefault="0036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F8" w:rsidRDefault="008B0CF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F8" w:rsidRDefault="008B0CF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F8" w:rsidRDefault="008B0CF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7F5"/>
    <w:multiLevelType w:val="hybridMultilevel"/>
    <w:tmpl w:val="D3FAA66A"/>
    <w:lvl w:ilvl="0" w:tplc="E1B22A92">
      <w:start w:val="48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00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481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E15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01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02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421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C0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B53EBE"/>
    <w:multiLevelType w:val="multilevel"/>
    <w:tmpl w:val="A06AA204"/>
    <w:lvl w:ilvl="0">
      <w:start w:val="6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1D75E3"/>
    <w:multiLevelType w:val="hybridMultilevel"/>
    <w:tmpl w:val="B514308C"/>
    <w:lvl w:ilvl="0" w:tplc="F6DE4776">
      <w:start w:val="19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E55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084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45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2E13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649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893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A84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42F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25618"/>
    <w:multiLevelType w:val="hybridMultilevel"/>
    <w:tmpl w:val="35A43F88"/>
    <w:lvl w:ilvl="0" w:tplc="0E74FD32">
      <w:start w:val="61"/>
      <w:numFmt w:val="decimal"/>
      <w:lvlText w:val="%1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A1A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67B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6FC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E3B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23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0F1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26A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24E6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035DB"/>
    <w:multiLevelType w:val="hybridMultilevel"/>
    <w:tmpl w:val="A33CAB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F3ED8"/>
    <w:multiLevelType w:val="hybridMultilevel"/>
    <w:tmpl w:val="1C485F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952"/>
    <w:multiLevelType w:val="hybridMultilevel"/>
    <w:tmpl w:val="EF8ED2D4"/>
    <w:lvl w:ilvl="0" w:tplc="A91C35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4EBF76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CF980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2640A4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0ABAA2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A4B52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3893BA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88EFA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8EFA4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604C57"/>
    <w:multiLevelType w:val="multilevel"/>
    <w:tmpl w:val="C6006D7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7611B0"/>
    <w:multiLevelType w:val="hybridMultilevel"/>
    <w:tmpl w:val="65C0CFFA"/>
    <w:lvl w:ilvl="0" w:tplc="34364FC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64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85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2F4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618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CC7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C23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EF0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0B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4171A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CB00E5"/>
    <w:multiLevelType w:val="hybridMultilevel"/>
    <w:tmpl w:val="1D709A7C"/>
    <w:lvl w:ilvl="0" w:tplc="2B0CE4D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296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D6EA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639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8E2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664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68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AEC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07B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FC539B"/>
    <w:multiLevelType w:val="hybridMultilevel"/>
    <w:tmpl w:val="6F208300"/>
    <w:lvl w:ilvl="0" w:tplc="078CF3CA">
      <w:start w:val="3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EAB1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8A34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2B65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68E3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274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C33C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EEB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29F2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8147A7"/>
    <w:multiLevelType w:val="hybridMultilevel"/>
    <w:tmpl w:val="12E2ACBA"/>
    <w:lvl w:ilvl="0" w:tplc="11986C48">
      <w:start w:val="72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2EF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E85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EF1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E9E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000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C4A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C02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60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AD3C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693925"/>
    <w:multiLevelType w:val="multilevel"/>
    <w:tmpl w:val="0426001D"/>
    <w:styleLink w:val="Stils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CB7CDA"/>
    <w:multiLevelType w:val="multilevel"/>
    <w:tmpl w:val="081A472A"/>
    <w:lvl w:ilvl="0">
      <w:start w:val="79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E715C5"/>
    <w:multiLevelType w:val="multilevel"/>
    <w:tmpl w:val="0426001D"/>
    <w:styleLink w:val="Stil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1607A5"/>
    <w:multiLevelType w:val="multilevel"/>
    <w:tmpl w:val="E17018C8"/>
    <w:lvl w:ilvl="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A3463D"/>
    <w:multiLevelType w:val="multilevel"/>
    <w:tmpl w:val="0426001D"/>
    <w:numStyleLink w:val="Stils1"/>
  </w:abstractNum>
  <w:abstractNum w:abstractNumId="19" w15:restartNumberingAfterBreak="0">
    <w:nsid w:val="59EF7308"/>
    <w:multiLevelType w:val="multilevel"/>
    <w:tmpl w:val="A1F23126"/>
    <w:lvl w:ilvl="0">
      <w:start w:val="12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2A0276"/>
    <w:multiLevelType w:val="hybridMultilevel"/>
    <w:tmpl w:val="16FE81F2"/>
    <w:lvl w:ilvl="0" w:tplc="0426000F">
      <w:start w:val="1"/>
      <w:numFmt w:val="decimal"/>
      <w:lvlText w:val="%1."/>
      <w:lvlJc w:val="left"/>
      <w:pPr>
        <w:ind w:left="3168" w:hanging="360"/>
      </w:pPr>
    </w:lvl>
    <w:lvl w:ilvl="1" w:tplc="04260019" w:tentative="1">
      <w:start w:val="1"/>
      <w:numFmt w:val="lowerLetter"/>
      <w:lvlText w:val="%2."/>
      <w:lvlJc w:val="left"/>
      <w:pPr>
        <w:ind w:left="3888" w:hanging="360"/>
      </w:pPr>
    </w:lvl>
    <w:lvl w:ilvl="2" w:tplc="0426001B" w:tentative="1">
      <w:start w:val="1"/>
      <w:numFmt w:val="lowerRoman"/>
      <w:lvlText w:val="%3."/>
      <w:lvlJc w:val="right"/>
      <w:pPr>
        <w:ind w:left="4608" w:hanging="180"/>
      </w:pPr>
    </w:lvl>
    <w:lvl w:ilvl="3" w:tplc="0426000F" w:tentative="1">
      <w:start w:val="1"/>
      <w:numFmt w:val="decimal"/>
      <w:lvlText w:val="%4."/>
      <w:lvlJc w:val="left"/>
      <w:pPr>
        <w:ind w:left="5328" w:hanging="360"/>
      </w:pPr>
    </w:lvl>
    <w:lvl w:ilvl="4" w:tplc="04260019" w:tentative="1">
      <w:start w:val="1"/>
      <w:numFmt w:val="lowerLetter"/>
      <w:lvlText w:val="%5."/>
      <w:lvlJc w:val="left"/>
      <w:pPr>
        <w:ind w:left="6048" w:hanging="360"/>
      </w:pPr>
    </w:lvl>
    <w:lvl w:ilvl="5" w:tplc="0426001B" w:tentative="1">
      <w:start w:val="1"/>
      <w:numFmt w:val="lowerRoman"/>
      <w:lvlText w:val="%6."/>
      <w:lvlJc w:val="right"/>
      <w:pPr>
        <w:ind w:left="6768" w:hanging="180"/>
      </w:pPr>
    </w:lvl>
    <w:lvl w:ilvl="6" w:tplc="0426000F" w:tentative="1">
      <w:start w:val="1"/>
      <w:numFmt w:val="decimal"/>
      <w:lvlText w:val="%7."/>
      <w:lvlJc w:val="left"/>
      <w:pPr>
        <w:ind w:left="7488" w:hanging="360"/>
      </w:pPr>
    </w:lvl>
    <w:lvl w:ilvl="7" w:tplc="04260019" w:tentative="1">
      <w:start w:val="1"/>
      <w:numFmt w:val="lowerLetter"/>
      <w:lvlText w:val="%8."/>
      <w:lvlJc w:val="left"/>
      <w:pPr>
        <w:ind w:left="8208" w:hanging="360"/>
      </w:pPr>
    </w:lvl>
    <w:lvl w:ilvl="8" w:tplc="0426001B" w:tentative="1">
      <w:start w:val="1"/>
      <w:numFmt w:val="lowerRoman"/>
      <w:lvlText w:val="%9."/>
      <w:lvlJc w:val="right"/>
      <w:pPr>
        <w:ind w:left="8928" w:hanging="180"/>
      </w:pPr>
    </w:lvl>
  </w:abstractNum>
  <w:abstractNum w:abstractNumId="21" w15:restartNumberingAfterBreak="0">
    <w:nsid w:val="5DDD2E4A"/>
    <w:multiLevelType w:val="multilevel"/>
    <w:tmpl w:val="0426001D"/>
    <w:numStyleLink w:val="Stils2"/>
  </w:abstractNum>
  <w:abstractNum w:abstractNumId="22" w15:restartNumberingAfterBreak="0">
    <w:nsid w:val="62150D81"/>
    <w:multiLevelType w:val="multilevel"/>
    <w:tmpl w:val="9FE488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A445A4"/>
    <w:multiLevelType w:val="hybridMultilevel"/>
    <w:tmpl w:val="CF2660A4"/>
    <w:lvl w:ilvl="0" w:tplc="E47040A2">
      <w:start w:val="14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4E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0E6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4C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2BA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D414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C35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2B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AF9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A457B8"/>
    <w:multiLevelType w:val="multilevel"/>
    <w:tmpl w:val="C17EBB0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8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1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3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7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9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1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3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72E7474B"/>
    <w:multiLevelType w:val="multilevel"/>
    <w:tmpl w:val="5CE06F4A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8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1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3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7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9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1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3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7474635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8E4591"/>
    <w:multiLevelType w:val="multilevel"/>
    <w:tmpl w:val="308E087A"/>
    <w:lvl w:ilvl="0">
      <w:start w:val="8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2C5053"/>
    <w:multiLevelType w:val="multilevel"/>
    <w:tmpl w:val="A1666F9A"/>
    <w:lvl w:ilvl="0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8D6D92"/>
    <w:multiLevelType w:val="hybridMultilevel"/>
    <w:tmpl w:val="768449EC"/>
    <w:lvl w:ilvl="0" w:tplc="610CA46E">
      <w:start w:val="27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CCF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005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48A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28A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68C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68A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960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826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6F4038"/>
    <w:multiLevelType w:val="hybridMultilevel"/>
    <w:tmpl w:val="E00A7232"/>
    <w:lvl w:ilvl="0" w:tplc="5EF2F69C">
      <w:start w:val="10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814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86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695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AFE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009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EA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05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4B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91345C"/>
    <w:multiLevelType w:val="multilevel"/>
    <w:tmpl w:val="E3FCBA28"/>
    <w:lvl w:ilvl="0">
      <w:start w:val="14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240B34"/>
    <w:multiLevelType w:val="hybridMultilevel"/>
    <w:tmpl w:val="15549528"/>
    <w:lvl w:ilvl="0" w:tplc="0426000F">
      <w:start w:val="1"/>
      <w:numFmt w:val="decimal"/>
      <w:lvlText w:val="%1."/>
      <w:lvlJc w:val="left"/>
      <w:pPr>
        <w:ind w:left="2448" w:hanging="360"/>
      </w:pPr>
    </w:lvl>
    <w:lvl w:ilvl="1" w:tplc="04260019" w:tentative="1">
      <w:start w:val="1"/>
      <w:numFmt w:val="lowerLetter"/>
      <w:lvlText w:val="%2."/>
      <w:lvlJc w:val="left"/>
      <w:pPr>
        <w:ind w:left="3168" w:hanging="360"/>
      </w:pPr>
    </w:lvl>
    <w:lvl w:ilvl="2" w:tplc="0426001B" w:tentative="1">
      <w:start w:val="1"/>
      <w:numFmt w:val="lowerRoman"/>
      <w:lvlText w:val="%3."/>
      <w:lvlJc w:val="right"/>
      <w:pPr>
        <w:ind w:left="3888" w:hanging="180"/>
      </w:pPr>
    </w:lvl>
    <w:lvl w:ilvl="3" w:tplc="0426000F" w:tentative="1">
      <w:start w:val="1"/>
      <w:numFmt w:val="decimal"/>
      <w:lvlText w:val="%4."/>
      <w:lvlJc w:val="left"/>
      <w:pPr>
        <w:ind w:left="4608" w:hanging="360"/>
      </w:pPr>
    </w:lvl>
    <w:lvl w:ilvl="4" w:tplc="04260019" w:tentative="1">
      <w:start w:val="1"/>
      <w:numFmt w:val="lowerLetter"/>
      <w:lvlText w:val="%5."/>
      <w:lvlJc w:val="left"/>
      <w:pPr>
        <w:ind w:left="5328" w:hanging="360"/>
      </w:pPr>
    </w:lvl>
    <w:lvl w:ilvl="5" w:tplc="0426001B" w:tentative="1">
      <w:start w:val="1"/>
      <w:numFmt w:val="lowerRoman"/>
      <w:lvlText w:val="%6."/>
      <w:lvlJc w:val="right"/>
      <w:pPr>
        <w:ind w:left="6048" w:hanging="180"/>
      </w:pPr>
    </w:lvl>
    <w:lvl w:ilvl="6" w:tplc="0426000F" w:tentative="1">
      <w:start w:val="1"/>
      <w:numFmt w:val="decimal"/>
      <w:lvlText w:val="%7."/>
      <w:lvlJc w:val="left"/>
      <w:pPr>
        <w:ind w:left="6768" w:hanging="360"/>
      </w:pPr>
    </w:lvl>
    <w:lvl w:ilvl="7" w:tplc="04260019" w:tentative="1">
      <w:start w:val="1"/>
      <w:numFmt w:val="lowerLetter"/>
      <w:lvlText w:val="%8."/>
      <w:lvlJc w:val="left"/>
      <w:pPr>
        <w:ind w:left="7488" w:hanging="360"/>
      </w:pPr>
    </w:lvl>
    <w:lvl w:ilvl="8" w:tplc="0426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3" w15:restartNumberingAfterBreak="0">
    <w:nsid w:val="7F37354E"/>
    <w:multiLevelType w:val="hybridMultilevel"/>
    <w:tmpl w:val="587C10BA"/>
    <w:lvl w:ilvl="0" w:tplc="28DC09D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CCFC4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8AE64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98344E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43698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88D2A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0DC5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0E2D84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7C76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B80C11"/>
    <w:multiLevelType w:val="multilevel"/>
    <w:tmpl w:val="1DF472D4"/>
    <w:lvl w:ilvl="0">
      <w:start w:val="7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30"/>
  </w:num>
  <w:num w:numId="3">
    <w:abstractNumId w:val="29"/>
  </w:num>
  <w:num w:numId="4">
    <w:abstractNumId w:val="0"/>
  </w:num>
  <w:num w:numId="5">
    <w:abstractNumId w:val="3"/>
  </w:num>
  <w:num w:numId="6">
    <w:abstractNumId w:val="12"/>
  </w:num>
  <w:num w:numId="7">
    <w:abstractNumId w:val="15"/>
  </w:num>
  <w:num w:numId="8">
    <w:abstractNumId w:val="11"/>
  </w:num>
  <w:num w:numId="9">
    <w:abstractNumId w:val="34"/>
  </w:num>
  <w:num w:numId="10">
    <w:abstractNumId w:val="23"/>
  </w:num>
  <w:num w:numId="11">
    <w:abstractNumId w:val="8"/>
  </w:num>
  <w:num w:numId="12">
    <w:abstractNumId w:val="10"/>
  </w:num>
  <w:num w:numId="13">
    <w:abstractNumId w:val="27"/>
  </w:num>
  <w:num w:numId="14">
    <w:abstractNumId w:val="19"/>
  </w:num>
  <w:num w:numId="15">
    <w:abstractNumId w:val="31"/>
  </w:num>
  <w:num w:numId="16">
    <w:abstractNumId w:val="2"/>
  </w:num>
  <w:num w:numId="17">
    <w:abstractNumId w:val="28"/>
  </w:num>
  <w:num w:numId="18">
    <w:abstractNumId w:val="22"/>
  </w:num>
  <w:num w:numId="19">
    <w:abstractNumId w:val="7"/>
  </w:num>
  <w:num w:numId="20">
    <w:abstractNumId w:val="33"/>
  </w:num>
  <w:num w:numId="21">
    <w:abstractNumId w:val="6"/>
  </w:num>
  <w:num w:numId="22">
    <w:abstractNumId w:val="9"/>
  </w:num>
  <w:num w:numId="23">
    <w:abstractNumId w:val="1"/>
  </w:num>
  <w:num w:numId="24">
    <w:abstractNumId w:val="26"/>
  </w:num>
  <w:num w:numId="25">
    <w:abstractNumId w:val="13"/>
  </w:num>
  <w:num w:numId="26">
    <w:abstractNumId w:val="14"/>
  </w:num>
  <w:num w:numId="27">
    <w:abstractNumId w:val="18"/>
  </w:num>
  <w:num w:numId="28">
    <w:abstractNumId w:val="16"/>
  </w:num>
  <w:num w:numId="29">
    <w:abstractNumId w:val="21"/>
  </w:num>
  <w:num w:numId="30">
    <w:abstractNumId w:val="24"/>
  </w:num>
  <w:num w:numId="31">
    <w:abstractNumId w:val="25"/>
  </w:num>
  <w:num w:numId="32">
    <w:abstractNumId w:val="32"/>
  </w:num>
  <w:num w:numId="33">
    <w:abstractNumId w:val="20"/>
  </w:num>
  <w:num w:numId="34">
    <w:abstractNumId w:val="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0E"/>
    <w:rsid w:val="000027F3"/>
    <w:rsid w:val="00027685"/>
    <w:rsid w:val="00037747"/>
    <w:rsid w:val="00040401"/>
    <w:rsid w:val="000407DC"/>
    <w:rsid w:val="00044D71"/>
    <w:rsid w:val="00095630"/>
    <w:rsid w:val="00102850"/>
    <w:rsid w:val="00134C81"/>
    <w:rsid w:val="00135F21"/>
    <w:rsid w:val="00137CAF"/>
    <w:rsid w:val="001A20B2"/>
    <w:rsid w:val="001E5A6A"/>
    <w:rsid w:val="002009A0"/>
    <w:rsid w:val="00235F83"/>
    <w:rsid w:val="0026217A"/>
    <w:rsid w:val="00286DEA"/>
    <w:rsid w:val="00291D86"/>
    <w:rsid w:val="00294386"/>
    <w:rsid w:val="002A1322"/>
    <w:rsid w:val="002C45C9"/>
    <w:rsid w:val="002E001A"/>
    <w:rsid w:val="002F6046"/>
    <w:rsid w:val="00312FD9"/>
    <w:rsid w:val="0033022C"/>
    <w:rsid w:val="00332B8D"/>
    <w:rsid w:val="0034613C"/>
    <w:rsid w:val="0036131E"/>
    <w:rsid w:val="00366C5D"/>
    <w:rsid w:val="00384F9A"/>
    <w:rsid w:val="003A0C1E"/>
    <w:rsid w:val="003B54DD"/>
    <w:rsid w:val="003D3488"/>
    <w:rsid w:val="003E2EF1"/>
    <w:rsid w:val="003E2F29"/>
    <w:rsid w:val="003E3325"/>
    <w:rsid w:val="003E46A7"/>
    <w:rsid w:val="003E529F"/>
    <w:rsid w:val="003F2025"/>
    <w:rsid w:val="004010C7"/>
    <w:rsid w:val="00420A91"/>
    <w:rsid w:val="004400EE"/>
    <w:rsid w:val="004434A1"/>
    <w:rsid w:val="0045297C"/>
    <w:rsid w:val="00454389"/>
    <w:rsid w:val="00467E9B"/>
    <w:rsid w:val="00472CFC"/>
    <w:rsid w:val="00507677"/>
    <w:rsid w:val="005269F6"/>
    <w:rsid w:val="0055429E"/>
    <w:rsid w:val="0059793C"/>
    <w:rsid w:val="005A16F5"/>
    <w:rsid w:val="006158B9"/>
    <w:rsid w:val="00673D03"/>
    <w:rsid w:val="006755D1"/>
    <w:rsid w:val="00693DCE"/>
    <w:rsid w:val="006A3403"/>
    <w:rsid w:val="006C7906"/>
    <w:rsid w:val="006C7FA4"/>
    <w:rsid w:val="006D06AA"/>
    <w:rsid w:val="006D5D34"/>
    <w:rsid w:val="006F785F"/>
    <w:rsid w:val="00701271"/>
    <w:rsid w:val="007023A5"/>
    <w:rsid w:val="007108DB"/>
    <w:rsid w:val="007126F2"/>
    <w:rsid w:val="00712B3A"/>
    <w:rsid w:val="00723A30"/>
    <w:rsid w:val="00741BEB"/>
    <w:rsid w:val="00760C6F"/>
    <w:rsid w:val="00791265"/>
    <w:rsid w:val="007C3515"/>
    <w:rsid w:val="007D48B2"/>
    <w:rsid w:val="007E1DED"/>
    <w:rsid w:val="007F7B41"/>
    <w:rsid w:val="00804517"/>
    <w:rsid w:val="00805F73"/>
    <w:rsid w:val="008071DD"/>
    <w:rsid w:val="00831E0F"/>
    <w:rsid w:val="00833189"/>
    <w:rsid w:val="00870824"/>
    <w:rsid w:val="00881197"/>
    <w:rsid w:val="008977FA"/>
    <w:rsid w:val="008A4513"/>
    <w:rsid w:val="008A5409"/>
    <w:rsid w:val="008B0CF8"/>
    <w:rsid w:val="008E52F1"/>
    <w:rsid w:val="008E6731"/>
    <w:rsid w:val="008F176F"/>
    <w:rsid w:val="009142D6"/>
    <w:rsid w:val="00972C41"/>
    <w:rsid w:val="009731AF"/>
    <w:rsid w:val="0098026F"/>
    <w:rsid w:val="009E1639"/>
    <w:rsid w:val="009E2DDB"/>
    <w:rsid w:val="009E7FE1"/>
    <w:rsid w:val="009F4DE9"/>
    <w:rsid w:val="009F5D34"/>
    <w:rsid w:val="00A11C07"/>
    <w:rsid w:val="00A37704"/>
    <w:rsid w:val="00A6183C"/>
    <w:rsid w:val="00A708F7"/>
    <w:rsid w:val="00A83EB4"/>
    <w:rsid w:val="00A850C5"/>
    <w:rsid w:val="00A952AA"/>
    <w:rsid w:val="00AA376B"/>
    <w:rsid w:val="00AB4399"/>
    <w:rsid w:val="00AF40B3"/>
    <w:rsid w:val="00AF4AD7"/>
    <w:rsid w:val="00B43154"/>
    <w:rsid w:val="00B6580E"/>
    <w:rsid w:val="00B87B5C"/>
    <w:rsid w:val="00B906CB"/>
    <w:rsid w:val="00BA0B4A"/>
    <w:rsid w:val="00BF7671"/>
    <w:rsid w:val="00C1033E"/>
    <w:rsid w:val="00C15D21"/>
    <w:rsid w:val="00C45A89"/>
    <w:rsid w:val="00C72A96"/>
    <w:rsid w:val="00C82F25"/>
    <w:rsid w:val="00CB37E6"/>
    <w:rsid w:val="00CB49E4"/>
    <w:rsid w:val="00CC08BF"/>
    <w:rsid w:val="00CC7275"/>
    <w:rsid w:val="00CD0D8E"/>
    <w:rsid w:val="00CD2AC4"/>
    <w:rsid w:val="00CE0CE7"/>
    <w:rsid w:val="00CE557C"/>
    <w:rsid w:val="00D200B4"/>
    <w:rsid w:val="00D412FE"/>
    <w:rsid w:val="00D54FC0"/>
    <w:rsid w:val="00D80862"/>
    <w:rsid w:val="00D81346"/>
    <w:rsid w:val="00D87992"/>
    <w:rsid w:val="00D92C6F"/>
    <w:rsid w:val="00D96947"/>
    <w:rsid w:val="00DB542C"/>
    <w:rsid w:val="00DC4CA7"/>
    <w:rsid w:val="00DE2436"/>
    <w:rsid w:val="00DF1D1F"/>
    <w:rsid w:val="00E0152E"/>
    <w:rsid w:val="00E0328A"/>
    <w:rsid w:val="00E032CE"/>
    <w:rsid w:val="00E32702"/>
    <w:rsid w:val="00E34852"/>
    <w:rsid w:val="00E35437"/>
    <w:rsid w:val="00E35FFB"/>
    <w:rsid w:val="00E47217"/>
    <w:rsid w:val="00E47829"/>
    <w:rsid w:val="00E60969"/>
    <w:rsid w:val="00E80352"/>
    <w:rsid w:val="00E84DA3"/>
    <w:rsid w:val="00E8788A"/>
    <w:rsid w:val="00E93D71"/>
    <w:rsid w:val="00EC01A3"/>
    <w:rsid w:val="00EC3337"/>
    <w:rsid w:val="00EE4D6B"/>
    <w:rsid w:val="00F64C6D"/>
    <w:rsid w:val="00F96C38"/>
    <w:rsid w:val="00FC49AE"/>
    <w:rsid w:val="00FD0548"/>
    <w:rsid w:val="00FE0E15"/>
    <w:rsid w:val="00FE12DB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F92D"/>
  <w15:docId w15:val="{A46AF56A-5791-456E-82F2-F9461AB0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37704"/>
    <w:pPr>
      <w:spacing w:after="16" w:line="271" w:lineRule="auto"/>
      <w:ind w:left="7327" w:hanging="10"/>
      <w:jc w:val="both"/>
    </w:pPr>
    <w:rPr>
      <w:rFonts w:ascii="Times New Roman" w:eastAsia="Times New Roman" w:hAnsi="Times New Roman" w:cs="Times New Roman"/>
      <w:color w:val="000000"/>
      <w:sz w:val="24"/>
      <w:lang w:val="lv-LV"/>
    </w:rPr>
  </w:style>
  <w:style w:type="paragraph" w:styleId="Virsraksts1">
    <w:name w:val="heading 1"/>
    <w:next w:val="Parasts"/>
    <w:link w:val="Virsraksts1Rakstz"/>
    <w:uiPriority w:val="9"/>
    <w:unhideWhenUsed/>
    <w:qFormat/>
    <w:pPr>
      <w:keepNext/>
      <w:keepLines/>
      <w:spacing w:after="2" w:line="286" w:lineRule="auto"/>
      <w:ind w:left="4466" w:right="67" w:hanging="4466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Virsraksts2">
    <w:name w:val="heading 2"/>
    <w:next w:val="Parasts"/>
    <w:link w:val="Virsraksts2Rakstz"/>
    <w:uiPriority w:val="9"/>
    <w:unhideWhenUsed/>
    <w:qFormat/>
    <w:pPr>
      <w:keepNext/>
      <w:keepLines/>
      <w:spacing w:after="0"/>
      <w:ind w:left="10" w:right="60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Virsraksts3">
    <w:name w:val="heading 3"/>
    <w:next w:val="Parasts"/>
    <w:link w:val="Virsraksts3Rakstz"/>
    <w:uiPriority w:val="9"/>
    <w:unhideWhenUsed/>
    <w:qFormat/>
    <w:pPr>
      <w:keepNext/>
      <w:keepLines/>
      <w:spacing w:after="0"/>
      <w:ind w:left="10" w:right="60" w:hanging="10"/>
      <w:jc w:val="right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Virsraksts2Rakstz">
    <w:name w:val="Virsraksts 2 Rakstz."/>
    <w:link w:val="Virsraksts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Virsraksts3Rakstz">
    <w:name w:val="Virsraksts 3 Rakstz."/>
    <w:link w:val="Virsraksts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F5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5D34"/>
    <w:rPr>
      <w:rFonts w:ascii="Segoe UI" w:eastAsia="Times New Roman" w:hAnsi="Segoe UI" w:cs="Segoe UI"/>
      <w:color w:val="000000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071DD"/>
    <w:pPr>
      <w:ind w:left="720"/>
      <w:contextualSpacing/>
    </w:pPr>
  </w:style>
  <w:style w:type="numbering" w:customStyle="1" w:styleId="Stils1">
    <w:name w:val="Stils1"/>
    <w:uiPriority w:val="99"/>
    <w:rsid w:val="00DE2436"/>
    <w:pPr>
      <w:numPr>
        <w:numId w:val="26"/>
      </w:numPr>
    </w:pPr>
  </w:style>
  <w:style w:type="numbering" w:customStyle="1" w:styleId="Stils2">
    <w:name w:val="Stils2"/>
    <w:uiPriority w:val="99"/>
    <w:rsid w:val="00DE2436"/>
    <w:pPr>
      <w:numPr>
        <w:numId w:val="28"/>
      </w:numPr>
    </w:pPr>
  </w:style>
  <w:style w:type="table" w:styleId="Reatabula">
    <w:name w:val="Table Grid"/>
    <w:basedOn w:val="Parastatabula"/>
    <w:uiPriority w:val="39"/>
    <w:rsid w:val="00E6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1EC8-F9E9-4FC5-BE98-B020975E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1894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Gundars</dc:creator>
  <cp:keywords/>
  <cp:lastModifiedBy>Lietotajs</cp:lastModifiedBy>
  <cp:revision>35</cp:revision>
  <cp:lastPrinted>2025-01-31T12:10:00Z</cp:lastPrinted>
  <dcterms:created xsi:type="dcterms:W3CDTF">2025-01-21T12:13:00Z</dcterms:created>
  <dcterms:modified xsi:type="dcterms:W3CDTF">2025-01-31T12:20:00Z</dcterms:modified>
</cp:coreProperties>
</file>